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30" w:rsidRPr="00484959" w:rsidRDefault="00F05D30" w:rsidP="00F05D30"/>
    <w:p w:rsidR="00284370" w:rsidRPr="00F23125" w:rsidRDefault="00284370" w:rsidP="00284370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284370" w:rsidRPr="006C20AF" w:rsidRDefault="00284370" w:rsidP="00284370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284370" w:rsidRDefault="00284370" w:rsidP="00284370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284370" w:rsidRPr="006C20AF" w:rsidRDefault="00284370" w:rsidP="00284370">
      <w:pPr>
        <w:spacing w:after="0" w:line="240" w:lineRule="auto"/>
        <w:contextualSpacing/>
        <w:jc w:val="center"/>
        <w:rPr>
          <w:i/>
        </w:rPr>
      </w:pPr>
    </w:p>
    <w:p w:rsidR="00284370" w:rsidRDefault="00284370" w:rsidP="00284370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284370" w:rsidRPr="00FD0D18" w:rsidRDefault="00284370" w:rsidP="00284370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284370" w:rsidRDefault="00284370" w:rsidP="00284370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284370" w:rsidRPr="00484959" w:rsidTr="003E6FD3">
        <w:trPr>
          <w:trHeight w:val="88"/>
        </w:trPr>
        <w:tc>
          <w:tcPr>
            <w:tcW w:w="4786" w:type="dxa"/>
            <w:gridSpan w:val="2"/>
          </w:tcPr>
          <w:p w:rsidR="00284370" w:rsidRPr="00484959" w:rsidRDefault="00284370" w:rsidP="003E6FD3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284370" w:rsidRPr="00484959" w:rsidRDefault="00284370" w:rsidP="003E6FD3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284370" w:rsidRPr="00484959" w:rsidRDefault="00284370" w:rsidP="003E6FD3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284370" w:rsidRPr="00484959" w:rsidRDefault="00284370" w:rsidP="003E6FD3">
            <w:pPr>
              <w:jc w:val="center"/>
            </w:pPr>
            <w:r w:rsidRPr="00484959">
              <w:t>Наименование предмета</w:t>
            </w:r>
          </w:p>
          <w:p w:rsidR="00284370" w:rsidRDefault="00284370" w:rsidP="003E6FD3">
            <w:pPr>
              <w:jc w:val="center"/>
              <w:rPr>
                <w:b/>
                <w:sz w:val="28"/>
              </w:rPr>
            </w:pPr>
            <w:r w:rsidRPr="00284370">
              <w:rPr>
                <w:u w:val="single"/>
              </w:rPr>
              <w:t>ПМ.02 Ручная дуговая сварка (наплавка, резка) плавящимся покрытым электродом (РД</w:t>
            </w:r>
            <w:r w:rsidRPr="00284370">
              <w:t>)</w:t>
            </w:r>
          </w:p>
          <w:p w:rsidR="00284370" w:rsidRPr="00484959" w:rsidRDefault="00284370" w:rsidP="003E6FD3">
            <w:pPr>
              <w:jc w:val="center"/>
            </w:pPr>
            <w:r w:rsidRPr="00484959">
              <w:t>код        наименование</w:t>
            </w:r>
          </w:p>
        </w:tc>
      </w:tr>
      <w:tr w:rsidR="00284370" w:rsidRPr="00484959" w:rsidTr="003E6FD3">
        <w:trPr>
          <w:trHeight w:val="719"/>
        </w:trPr>
        <w:tc>
          <w:tcPr>
            <w:tcW w:w="593" w:type="dxa"/>
          </w:tcPr>
          <w:p w:rsidR="00284370" w:rsidRPr="00484959" w:rsidRDefault="00284370" w:rsidP="003E6FD3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284370" w:rsidRPr="00484959" w:rsidRDefault="00284370" w:rsidP="003E6FD3">
            <w:r w:rsidRPr="00484959">
              <w:t>Наименование ЭОР</w:t>
            </w:r>
          </w:p>
        </w:tc>
        <w:tc>
          <w:tcPr>
            <w:tcW w:w="2646" w:type="dxa"/>
          </w:tcPr>
          <w:p w:rsidR="00284370" w:rsidRPr="00484959" w:rsidRDefault="00284370" w:rsidP="003E6FD3">
            <w:r w:rsidRPr="00484959">
              <w:t>Ссылка</w:t>
            </w:r>
          </w:p>
        </w:tc>
        <w:tc>
          <w:tcPr>
            <w:tcW w:w="3685" w:type="dxa"/>
          </w:tcPr>
          <w:p w:rsidR="00284370" w:rsidRPr="00484959" w:rsidRDefault="00284370" w:rsidP="003E6FD3">
            <w:r w:rsidRPr="00484959">
              <w:t>Раздел, тема рабочей программы</w:t>
            </w:r>
          </w:p>
        </w:tc>
      </w:tr>
      <w:tr w:rsidR="00CC7A06" w:rsidRPr="00484959" w:rsidTr="003E6FD3">
        <w:trPr>
          <w:trHeight w:val="65"/>
        </w:trPr>
        <w:tc>
          <w:tcPr>
            <w:tcW w:w="593" w:type="dxa"/>
          </w:tcPr>
          <w:p w:rsidR="00CC7A06" w:rsidRPr="00484959" w:rsidRDefault="00CC7A06" w:rsidP="003E6FD3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CC7A06" w:rsidRPr="00484959" w:rsidRDefault="00CC7A06" w:rsidP="003E6FD3">
            <w:r>
              <w:t xml:space="preserve">Статьи и обучающие материалы по </w:t>
            </w:r>
            <w:r w:rsidRPr="009F6FB8">
              <w:t>«Сварк</w:t>
            </w:r>
            <w:r>
              <w:t>е</w:t>
            </w:r>
            <w:r w:rsidRPr="009F6FB8">
              <w:t>»</w:t>
            </w:r>
          </w:p>
        </w:tc>
        <w:tc>
          <w:tcPr>
            <w:tcW w:w="2646" w:type="dxa"/>
          </w:tcPr>
          <w:p w:rsidR="00CC7A06" w:rsidRPr="00CC7A06" w:rsidRDefault="00853CD2" w:rsidP="003E6FD3">
            <w:hyperlink r:id="rId5">
              <w:r w:rsidR="00CC7A06" w:rsidRPr="00CC7A06">
                <w:t>www.svarka-reska.ru</w:t>
              </w:r>
            </w:hyperlink>
            <w:r w:rsidR="00CC7A06" w:rsidRPr="00CC7A06">
              <w:t>–</w:t>
            </w:r>
            <w:hyperlink r:id="rId6">
              <w:r w:rsidR="00CC7A06" w:rsidRPr="00CC7A06">
                <w:t xml:space="preserve"> www.svarka.net</w:t>
              </w:r>
            </w:hyperlink>
          </w:p>
        </w:tc>
        <w:tc>
          <w:tcPr>
            <w:tcW w:w="3685" w:type="dxa"/>
            <w:vMerge w:val="restart"/>
          </w:tcPr>
          <w:p w:rsidR="00CC7A06" w:rsidRDefault="00CC7A06" w:rsidP="003E6FD3">
            <w:pPr>
              <w:rPr>
                <w:sz w:val="24"/>
              </w:rPr>
            </w:pPr>
            <w:r w:rsidRPr="00DF610E">
              <w:rPr>
                <w:sz w:val="24"/>
              </w:rPr>
              <w:t>Тема 1.1. Технология ручной дуговой сварки покрытыми электродами</w:t>
            </w:r>
            <w:r>
              <w:rPr>
                <w:sz w:val="24"/>
              </w:rPr>
              <w:t>.</w:t>
            </w:r>
          </w:p>
          <w:p w:rsidR="00CC7A06" w:rsidRDefault="00CC7A06" w:rsidP="003E6FD3">
            <w:pPr>
              <w:rPr>
                <w:sz w:val="24"/>
              </w:rPr>
            </w:pPr>
            <w:r>
              <w:rPr>
                <w:sz w:val="24"/>
              </w:rPr>
              <w:t>Тема 1.2. Дуговая наплавка металлов.</w:t>
            </w:r>
          </w:p>
          <w:p w:rsidR="00CC7A06" w:rsidRPr="00405E97" w:rsidRDefault="00CC7A06" w:rsidP="003E6FD3">
            <w:r>
              <w:rPr>
                <w:sz w:val="24"/>
              </w:rPr>
              <w:t>Тема 1.3. Дуговая резка металлов.</w:t>
            </w:r>
          </w:p>
        </w:tc>
      </w:tr>
      <w:tr w:rsidR="00CC7A06" w:rsidRPr="00484959" w:rsidTr="003E6FD3">
        <w:trPr>
          <w:trHeight w:val="27"/>
        </w:trPr>
        <w:tc>
          <w:tcPr>
            <w:tcW w:w="593" w:type="dxa"/>
          </w:tcPr>
          <w:p w:rsidR="00CC7A06" w:rsidRPr="00484959" w:rsidRDefault="00CC7A06" w:rsidP="003E6FD3">
            <w:pPr>
              <w:jc w:val="center"/>
            </w:pPr>
            <w:r w:rsidRPr="00484959">
              <w:t>2</w:t>
            </w:r>
          </w:p>
        </w:tc>
        <w:tc>
          <w:tcPr>
            <w:tcW w:w="4193" w:type="dxa"/>
          </w:tcPr>
          <w:p w:rsidR="00CC7A06" w:rsidRPr="00484959" w:rsidRDefault="00CC7A06" w:rsidP="003E6FD3">
            <w:r>
              <w:t xml:space="preserve">Электронный ресурс, </w:t>
            </w:r>
            <w:r w:rsidRPr="009F6FB8">
              <w:t>«Сварка и сварщик»</w:t>
            </w:r>
            <w:r>
              <w:t>, на котором представлены статьи по сварке, сварочным материалам и оборудованию; размещена литература и техническая документация</w:t>
            </w:r>
          </w:p>
        </w:tc>
        <w:tc>
          <w:tcPr>
            <w:tcW w:w="2646" w:type="dxa"/>
          </w:tcPr>
          <w:p w:rsidR="00CC7A06" w:rsidRPr="00CC7A06" w:rsidRDefault="00853CD2" w:rsidP="003E6FD3">
            <w:hyperlink r:id="rId7">
              <w:r w:rsidR="00CC7A06" w:rsidRPr="00CC7A06">
                <w:t>www.weldering.com</w:t>
              </w:r>
            </w:hyperlink>
          </w:p>
        </w:tc>
        <w:tc>
          <w:tcPr>
            <w:tcW w:w="3685" w:type="dxa"/>
            <w:vMerge/>
          </w:tcPr>
          <w:p w:rsidR="00CC7A06" w:rsidRPr="00405E97" w:rsidRDefault="00CC7A06" w:rsidP="003E6FD3"/>
        </w:tc>
      </w:tr>
    </w:tbl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p w:rsidR="00D27563" w:rsidRDefault="00D27563" w:rsidP="00CC7A06">
      <w:pPr>
        <w:spacing w:after="0" w:line="240" w:lineRule="auto"/>
        <w:jc w:val="center"/>
        <w:rPr>
          <w:b/>
        </w:rPr>
      </w:pPr>
    </w:p>
    <w:sectPr w:rsidR="00D27563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284370"/>
    <w:rsid w:val="00405E97"/>
    <w:rsid w:val="00484959"/>
    <w:rsid w:val="004A17FE"/>
    <w:rsid w:val="006C20AF"/>
    <w:rsid w:val="006C5E42"/>
    <w:rsid w:val="00853CD2"/>
    <w:rsid w:val="008B4498"/>
    <w:rsid w:val="008F2738"/>
    <w:rsid w:val="008F5ED1"/>
    <w:rsid w:val="00A672E7"/>
    <w:rsid w:val="00B60279"/>
    <w:rsid w:val="00C61807"/>
    <w:rsid w:val="00C82A00"/>
    <w:rsid w:val="00CC7A06"/>
    <w:rsid w:val="00D27563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eldering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varka.net/" TargetMode="External"/><Relationship Id="rId5" Type="http://schemas.openxmlformats.org/officeDocument/2006/relationships/hyperlink" Target="http://www.svarka-reska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12</cp:revision>
  <dcterms:created xsi:type="dcterms:W3CDTF">2023-09-17T16:16:00Z</dcterms:created>
  <dcterms:modified xsi:type="dcterms:W3CDTF">2023-09-19T10:08:00Z</dcterms:modified>
</cp:coreProperties>
</file>